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8469" w14:textId="51AF854D" w:rsidR="00FE04E5" w:rsidRPr="00014BA8" w:rsidRDefault="00197BE3" w:rsidP="00197BE3">
      <w:pPr>
        <w:spacing w:line="276" w:lineRule="auto"/>
        <w:rPr>
          <w:rFonts w:ascii="Arial" w:hAnsi="Arial" w:cs="Arial"/>
          <w:b/>
          <w:bCs/>
        </w:rPr>
      </w:pPr>
      <w:r w:rsidRPr="00014BA8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5A57644" wp14:editId="2BBE1D67">
            <wp:simplePos x="0" y="0"/>
            <wp:positionH relativeFrom="margin">
              <wp:align>left</wp:align>
            </wp:positionH>
            <wp:positionV relativeFrom="paragraph">
              <wp:posOffset>2117</wp:posOffset>
            </wp:positionV>
            <wp:extent cx="1466850" cy="137477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5"/>
                    <a:stretch/>
                  </pic:blipFill>
                  <pic:spPr bwMode="auto">
                    <a:xfrm>
                      <a:off x="0" y="0"/>
                      <a:ext cx="1466850" cy="137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789" w:rsidRPr="00014BA8">
        <w:rPr>
          <w:rFonts w:ascii="Arial" w:hAnsi="Arial" w:cs="Arial"/>
          <w:b/>
          <w:bCs/>
        </w:rPr>
        <w:t xml:space="preserve">Die TSV Burgdorf e. V. Turnabteilung </w:t>
      </w:r>
      <w:r w:rsidR="009E1873" w:rsidRPr="00014BA8">
        <w:rPr>
          <w:rFonts w:ascii="Arial" w:hAnsi="Arial" w:cs="Arial"/>
          <w:b/>
          <w:bCs/>
        </w:rPr>
        <w:br/>
      </w:r>
      <w:r w:rsidR="003D3789" w:rsidRPr="00014BA8">
        <w:rPr>
          <w:rFonts w:ascii="Arial" w:hAnsi="Arial" w:cs="Arial"/>
          <w:b/>
          <w:bCs/>
        </w:rPr>
        <w:t xml:space="preserve">sucht Verstärkung </w:t>
      </w:r>
      <w:r w:rsidR="009E389E">
        <w:rPr>
          <w:rFonts w:ascii="Arial" w:hAnsi="Arial" w:cs="Arial"/>
          <w:b/>
          <w:bCs/>
        </w:rPr>
        <w:t>für den Vorstand!</w:t>
      </w:r>
    </w:p>
    <w:p w14:paraId="714EA2B2" w14:textId="77777777" w:rsidR="00FE04E5" w:rsidRPr="00B0661E" w:rsidRDefault="00FE04E5" w:rsidP="00197BE3">
      <w:pPr>
        <w:spacing w:line="276" w:lineRule="auto"/>
        <w:rPr>
          <w:rFonts w:ascii="Arial" w:hAnsi="Arial" w:cs="Arial"/>
        </w:rPr>
      </w:pPr>
    </w:p>
    <w:p w14:paraId="2301248E" w14:textId="77777777" w:rsidR="00493942" w:rsidRDefault="00493942" w:rsidP="00197BE3">
      <w:pPr>
        <w:spacing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520F4DBB" w14:textId="627E5148" w:rsidR="00FE04E5" w:rsidRDefault="00493942" w:rsidP="00197BE3">
      <w:pPr>
        <w:spacing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  <w:r>
        <w:rPr>
          <w:rFonts w:ascii="Arial" w:hAnsi="Arial" w:cs="Arial"/>
          <w:b/>
          <w:bCs/>
          <w:color w:val="00843D"/>
          <w:sz w:val="40"/>
          <w:szCs w:val="40"/>
        </w:rPr>
        <w:t>Gerätewart</w:t>
      </w:r>
      <w:r w:rsidR="009E389E">
        <w:rPr>
          <w:rFonts w:ascii="Arial" w:hAnsi="Arial" w:cs="Arial"/>
          <w:b/>
          <w:bCs/>
          <w:color w:val="00843D"/>
          <w:sz w:val="40"/>
          <w:szCs w:val="40"/>
        </w:rPr>
        <w:t xml:space="preserve"> /</w:t>
      </w:r>
      <w:r w:rsidR="000F0299">
        <w:rPr>
          <w:rFonts w:ascii="Arial" w:hAnsi="Arial" w:cs="Arial"/>
          <w:b/>
          <w:bCs/>
          <w:color w:val="00843D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843D"/>
          <w:sz w:val="40"/>
          <w:szCs w:val="40"/>
        </w:rPr>
        <w:t>Gerätewartin</w:t>
      </w:r>
    </w:p>
    <w:p w14:paraId="182CAE79" w14:textId="77777777" w:rsidR="00FE04E5" w:rsidRPr="00B0661E" w:rsidRDefault="00FE04E5" w:rsidP="00197BE3">
      <w:pPr>
        <w:spacing w:line="276" w:lineRule="auto"/>
        <w:rPr>
          <w:rFonts w:ascii="Arial" w:hAnsi="Arial" w:cs="Arial"/>
        </w:rPr>
      </w:pPr>
    </w:p>
    <w:p w14:paraId="5CC48449" w14:textId="77777777" w:rsidR="00FA2CEE" w:rsidRDefault="00FA2CEE" w:rsidP="00014BA8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7E543A2A" w14:textId="77777777" w:rsidR="00014BA8" w:rsidRDefault="00014BA8" w:rsidP="00197BE3">
      <w:pPr>
        <w:spacing w:line="276" w:lineRule="auto"/>
        <w:jc w:val="both"/>
        <w:rPr>
          <w:rFonts w:ascii="Arial" w:hAnsi="Arial" w:cs="Arial"/>
        </w:rPr>
      </w:pPr>
    </w:p>
    <w:p w14:paraId="3DEADCED" w14:textId="77777777" w:rsidR="009E389E" w:rsidRDefault="009E389E" w:rsidP="00197BE3">
      <w:pPr>
        <w:spacing w:line="276" w:lineRule="auto"/>
        <w:jc w:val="both"/>
        <w:rPr>
          <w:rFonts w:ascii="Arial" w:hAnsi="Arial" w:cs="Arial"/>
        </w:rPr>
      </w:pPr>
    </w:p>
    <w:p w14:paraId="429C1241" w14:textId="77777777" w:rsidR="00493942" w:rsidRPr="00493942" w:rsidRDefault="00493942" w:rsidP="00493942">
      <w:pPr>
        <w:spacing w:line="360" w:lineRule="auto"/>
        <w:rPr>
          <w:rFonts w:ascii="Arial" w:hAnsi="Arial" w:cs="Arial"/>
        </w:rPr>
      </w:pPr>
      <w:r w:rsidRPr="00493942">
        <w:rPr>
          <w:rFonts w:ascii="Arial" w:hAnsi="Arial" w:cs="Arial"/>
        </w:rPr>
        <w:t>Der Gerätewart ist für kleinere Reparaturen eigener Vereinsgeräte, die Unfallverhütung und -prävention sowie für die Beauftragung größerer Reparaturen unter Abstimmung mit den Vorsitzenden und des*der Kassenwarts*in verantwortlich. Auch handwerkliche Aufgaben in vereinseigenen Räumen werden übernommen.</w:t>
      </w:r>
    </w:p>
    <w:p w14:paraId="78751935" w14:textId="3A0DEB69" w:rsidR="00493942" w:rsidRDefault="00493942" w:rsidP="00493942">
      <w:pPr>
        <w:spacing w:line="360" w:lineRule="auto"/>
        <w:rPr>
          <w:rFonts w:ascii="Arial" w:hAnsi="Arial" w:cs="Arial"/>
        </w:rPr>
      </w:pPr>
      <w:r w:rsidRPr="00493942">
        <w:rPr>
          <w:rFonts w:ascii="Arial" w:hAnsi="Arial" w:cs="Arial"/>
        </w:rPr>
        <w:t xml:space="preserve">Außerdem kümmert sich derjenige um das Inventar. Er/Sie ist die Ansprechperson, wenn (Klein-)Geräte </w:t>
      </w:r>
      <w:r>
        <w:rPr>
          <w:rFonts w:ascii="Arial" w:hAnsi="Arial" w:cs="Arial"/>
        </w:rPr>
        <w:t xml:space="preserve">transportiert werden müssen. </w:t>
      </w:r>
    </w:p>
    <w:p w14:paraId="64612ABB" w14:textId="24280657" w:rsidR="00493942" w:rsidRPr="00493942" w:rsidRDefault="00493942" w:rsidP="004939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Handwerkliches Geschick ist in diesem Amt sehr hilfreich.</w:t>
      </w:r>
    </w:p>
    <w:p w14:paraId="27121794" w14:textId="77777777" w:rsidR="00305C32" w:rsidRDefault="00305C32" w:rsidP="00305C32">
      <w:pPr>
        <w:spacing w:line="360" w:lineRule="auto"/>
        <w:rPr>
          <w:rFonts w:ascii="Arial" w:hAnsi="Arial" w:cs="Arial"/>
          <w:b/>
          <w:bCs/>
        </w:rPr>
      </w:pPr>
    </w:p>
    <w:p w14:paraId="07FED242" w14:textId="16F59AAB" w:rsidR="00E7763A" w:rsidRPr="00197BE3" w:rsidRDefault="00051FA1" w:rsidP="00305C32">
      <w:pPr>
        <w:spacing w:line="360" w:lineRule="auto"/>
        <w:rPr>
          <w:rFonts w:ascii="Arial" w:hAnsi="Arial" w:cs="Arial"/>
          <w:b/>
          <w:bCs/>
        </w:rPr>
      </w:pPr>
      <w:r w:rsidRPr="00197BE3">
        <w:rPr>
          <w:rFonts w:ascii="Arial" w:hAnsi="Arial" w:cs="Arial"/>
          <w:b/>
          <w:bCs/>
        </w:rPr>
        <w:t>D</w:t>
      </w:r>
      <w:r w:rsidR="00E7763A" w:rsidRPr="00197BE3">
        <w:rPr>
          <w:rFonts w:ascii="Arial" w:hAnsi="Arial" w:cs="Arial"/>
          <w:b/>
          <w:bCs/>
        </w:rPr>
        <w:t>eine Aufgaben:</w:t>
      </w:r>
      <w:r w:rsidR="00A42375">
        <w:rPr>
          <w:rFonts w:ascii="Arial" w:hAnsi="Arial" w:cs="Arial"/>
          <w:b/>
          <w:bCs/>
        </w:rPr>
        <w:t xml:space="preserve"> </w:t>
      </w:r>
    </w:p>
    <w:p w14:paraId="4BDC0BFA" w14:textId="642C46CC" w:rsidR="00305C32" w:rsidRDefault="0049394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Kleine Reparaturen an Geräten</w:t>
      </w:r>
    </w:p>
    <w:p w14:paraId="1461B03A" w14:textId="1FA91D5B" w:rsidR="00493942" w:rsidRDefault="0049394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Inventur (mit Unterstützung der Übungsleitenden)</w:t>
      </w:r>
    </w:p>
    <w:p w14:paraId="3ADA4090" w14:textId="3F603EAD" w:rsidR="00493942" w:rsidRDefault="0049394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TSV-Logo auf neuen Geräten anbringen</w:t>
      </w:r>
    </w:p>
    <w:p w14:paraId="588B22AA" w14:textId="77777777" w:rsidR="00493942" w:rsidRDefault="0049394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Turn-Gym-Raum:</w:t>
      </w:r>
    </w:p>
    <w:p w14:paraId="39B5F44F" w14:textId="77777777" w:rsidR="00493942" w:rsidRDefault="00493942" w:rsidP="00493942">
      <w:pPr>
        <w:pStyle w:val="Listenabsatz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Heizung regeln</w:t>
      </w:r>
    </w:p>
    <w:p w14:paraId="4AC9FB30" w14:textId="53AD4827" w:rsidR="00493942" w:rsidRDefault="00493942" w:rsidP="00493942">
      <w:pPr>
        <w:pStyle w:val="Listenabsatz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kleine Reparaturarbeiten</w:t>
      </w:r>
    </w:p>
    <w:p w14:paraId="1A897429" w14:textId="10C043C3" w:rsidR="00EF0D49" w:rsidRPr="00EF0D49" w:rsidRDefault="0049394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wer mag, auch Gerätebau</w:t>
      </w:r>
    </w:p>
    <w:p w14:paraId="7E91522F" w14:textId="4975313C" w:rsidR="008159D3" w:rsidRPr="00B0661E" w:rsidRDefault="008159D3" w:rsidP="00197BE3">
      <w:pPr>
        <w:spacing w:line="276" w:lineRule="auto"/>
        <w:rPr>
          <w:rFonts w:ascii="Arial" w:hAnsi="Arial" w:cs="Arial"/>
        </w:rPr>
      </w:pPr>
    </w:p>
    <w:p w14:paraId="0A53F4D7" w14:textId="2A96EC60" w:rsidR="00B159EA" w:rsidRDefault="00B159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EEB5DF" w14:textId="5C1770EC" w:rsidR="001C2C76" w:rsidRPr="00197BE3" w:rsidRDefault="001C2C76" w:rsidP="00197BE3">
      <w:pPr>
        <w:spacing w:line="276" w:lineRule="auto"/>
        <w:rPr>
          <w:rFonts w:ascii="Arial" w:hAnsi="Arial" w:cs="Arial"/>
          <w:b/>
          <w:bCs/>
        </w:rPr>
      </w:pPr>
      <w:r w:rsidRPr="00197BE3">
        <w:rPr>
          <w:rFonts w:ascii="Arial" w:hAnsi="Arial" w:cs="Arial"/>
          <w:b/>
          <w:bCs/>
        </w:rPr>
        <w:lastRenderedPageBreak/>
        <w:t xml:space="preserve">Wir </w:t>
      </w:r>
      <w:r w:rsidR="00580299">
        <w:rPr>
          <w:rFonts w:ascii="Arial" w:hAnsi="Arial" w:cs="Arial"/>
          <w:b/>
          <w:bCs/>
        </w:rPr>
        <w:t>helfen</w:t>
      </w:r>
      <w:r w:rsidR="000F166D" w:rsidRPr="00197BE3">
        <w:rPr>
          <w:rFonts w:ascii="Arial" w:hAnsi="Arial" w:cs="Arial"/>
          <w:b/>
          <w:bCs/>
        </w:rPr>
        <w:t xml:space="preserve"> dir</w:t>
      </w:r>
      <w:r w:rsidR="00580299">
        <w:rPr>
          <w:rFonts w:ascii="Arial" w:hAnsi="Arial" w:cs="Arial"/>
          <w:b/>
          <w:bCs/>
        </w:rPr>
        <w:t>!</w:t>
      </w:r>
    </w:p>
    <w:p w14:paraId="40977909" w14:textId="5388A0DC" w:rsidR="00580299" w:rsidRDefault="00B159EA" w:rsidP="00197BE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80299">
        <w:rPr>
          <w:rFonts w:ascii="Arial" w:hAnsi="Arial" w:cs="Arial"/>
        </w:rPr>
        <w:t>it unserem erfahrenen Vorstandsteam</w:t>
      </w:r>
    </w:p>
    <w:p w14:paraId="35E31B07" w14:textId="16A3D375" w:rsid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Abteilungsleitung Anja ist seit zwei Jahren im Amt. Ebenfalls seit 2 Jahren gestaltet sie die Presse- und Öffentlichkeitsarbeit der Turnabteilung. Seit 2019 ist sie ebenfalls Sportwartin und zuvor war sie für 6 Jahre Jugendwartin bei uns.</w:t>
      </w:r>
    </w:p>
    <w:p w14:paraId="1F76F7AC" w14:textId="1D84C03A" w:rsid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Kassenwartin Nicole ist seit zwei Jahren im Amt und hat den Durchblick bei allen Zahlen.</w:t>
      </w:r>
    </w:p>
    <w:p w14:paraId="32F5D056" w14:textId="45AB4310" w:rsidR="00580299" w:rsidRP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Jugendwartin Marie bekleidet ihr Amt schon seit sie 16 Jahre alt ist. Mittlerweile sind das 7 Jahre.</w:t>
      </w:r>
    </w:p>
    <w:p w14:paraId="3C5E9029" w14:textId="1BB65D77" w:rsidR="00580299" w:rsidRDefault="00B159EA" w:rsidP="00580299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80299">
        <w:rPr>
          <w:rFonts w:ascii="Arial" w:hAnsi="Arial" w:cs="Arial"/>
        </w:rPr>
        <w:t>it unseren Mitarbeiterinnen in der Geschäftsstelle</w:t>
      </w:r>
    </w:p>
    <w:p w14:paraId="4DB0D62B" w14:textId="003E5E2C" w:rsid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Nadja ist unsere Vollzeitkraft in der Geschäftsstelle und </w:t>
      </w:r>
      <w:r w:rsidR="00B159EA">
        <w:rPr>
          <w:rFonts w:ascii="Arial" w:hAnsi="Arial" w:cs="Arial"/>
        </w:rPr>
        <w:t xml:space="preserve">seit drei Jahren dabei. Sie </w:t>
      </w:r>
      <w:r>
        <w:rPr>
          <w:rFonts w:ascii="Arial" w:hAnsi="Arial" w:cs="Arial"/>
        </w:rPr>
        <w:t>kümmert sich um die Mitglieder und Übungsleitenden. Außerdem um die Belange der anderen Abteilung, die wir Turner mit unserer Geschäftsstelle verwalten.</w:t>
      </w:r>
    </w:p>
    <w:p w14:paraId="37675034" w14:textId="22216FFE" w:rsid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Melanie ist unsere Teilzeitkraft</w:t>
      </w:r>
      <w:r w:rsidR="00B159EA">
        <w:rPr>
          <w:rFonts w:ascii="Arial" w:hAnsi="Arial" w:cs="Arial"/>
        </w:rPr>
        <w:t xml:space="preserve"> in der Buchhaltung und seit drei Jahren dabei. Zuvor war sie geringfügig angestellt. Sie jongliert unsere Zahlen und ihr Herz schlägt für die Kurse.</w:t>
      </w:r>
    </w:p>
    <w:p w14:paraId="7630336A" w14:textId="44DFE315" w:rsidR="00047D8B" w:rsidRPr="00B0661E" w:rsidRDefault="00B159EA" w:rsidP="00197BE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80299">
        <w:rPr>
          <w:rFonts w:ascii="Arial" w:hAnsi="Arial" w:cs="Arial"/>
        </w:rPr>
        <w:t xml:space="preserve">it einem </w:t>
      </w:r>
      <w:r w:rsidR="00047D8B" w:rsidRPr="00B0661E">
        <w:rPr>
          <w:rFonts w:ascii="Arial" w:hAnsi="Arial" w:cs="Arial"/>
        </w:rPr>
        <w:t>freundliche</w:t>
      </w:r>
      <w:r w:rsidR="00580299">
        <w:rPr>
          <w:rFonts w:ascii="Arial" w:hAnsi="Arial" w:cs="Arial"/>
        </w:rPr>
        <w:t>n</w:t>
      </w:r>
      <w:r w:rsidR="00047D8B" w:rsidRPr="00B0661E">
        <w:rPr>
          <w:rFonts w:ascii="Arial" w:hAnsi="Arial" w:cs="Arial"/>
        </w:rPr>
        <w:t xml:space="preserve"> und k</w:t>
      </w:r>
      <w:r w:rsidR="00FA2CEE">
        <w:rPr>
          <w:rFonts w:ascii="Arial" w:hAnsi="Arial" w:cs="Arial"/>
        </w:rPr>
        <w:t>ommunikative</w:t>
      </w:r>
      <w:r w:rsidR="00580299">
        <w:rPr>
          <w:rFonts w:ascii="Arial" w:hAnsi="Arial" w:cs="Arial"/>
        </w:rPr>
        <w:t xml:space="preserve">n </w:t>
      </w:r>
      <w:r w:rsidR="00FA2CEE">
        <w:rPr>
          <w:rFonts w:ascii="Arial" w:hAnsi="Arial" w:cs="Arial"/>
        </w:rPr>
        <w:t>Übungsleitungst</w:t>
      </w:r>
      <w:r w:rsidR="00047D8B" w:rsidRPr="00B0661E">
        <w:rPr>
          <w:rFonts w:ascii="Arial" w:hAnsi="Arial" w:cs="Arial"/>
        </w:rPr>
        <w:t>eam</w:t>
      </w:r>
    </w:p>
    <w:p w14:paraId="282015C8" w14:textId="77777777" w:rsidR="006D5891" w:rsidRPr="00B0661E" w:rsidRDefault="006D5891" w:rsidP="00197BE3">
      <w:pPr>
        <w:spacing w:line="276" w:lineRule="auto"/>
        <w:rPr>
          <w:rFonts w:ascii="Arial" w:hAnsi="Arial" w:cs="Arial"/>
        </w:rPr>
      </w:pPr>
    </w:p>
    <w:p w14:paraId="68166688" w14:textId="51E48D2F" w:rsidR="00580299" w:rsidRDefault="00580299">
      <w:pPr>
        <w:rPr>
          <w:rFonts w:ascii="Arial" w:hAnsi="Arial" w:cs="Arial"/>
          <w:b/>
          <w:bCs/>
        </w:rPr>
      </w:pPr>
    </w:p>
    <w:p w14:paraId="20A80D5D" w14:textId="77777777" w:rsidR="00B159EA" w:rsidRDefault="00B159EA">
      <w:pPr>
        <w:rPr>
          <w:rFonts w:ascii="Arial" w:hAnsi="Arial" w:cs="Arial"/>
          <w:b/>
          <w:bCs/>
        </w:rPr>
      </w:pPr>
    </w:p>
    <w:p w14:paraId="4F4B189B" w14:textId="0C8F149C" w:rsidR="008159D3" w:rsidRPr="00197BE3" w:rsidRDefault="001C2C76" w:rsidP="00197BE3">
      <w:pPr>
        <w:spacing w:line="276" w:lineRule="auto"/>
        <w:rPr>
          <w:rFonts w:ascii="Arial" w:hAnsi="Arial" w:cs="Arial"/>
          <w:b/>
          <w:bCs/>
        </w:rPr>
      </w:pPr>
      <w:r w:rsidRPr="00197BE3">
        <w:rPr>
          <w:rFonts w:ascii="Arial" w:hAnsi="Arial" w:cs="Arial"/>
          <w:b/>
          <w:bCs/>
        </w:rPr>
        <w:t xml:space="preserve">Bei Interesse </w:t>
      </w:r>
      <w:r w:rsidR="0065241C" w:rsidRPr="00197BE3">
        <w:rPr>
          <w:rFonts w:ascii="Arial" w:hAnsi="Arial" w:cs="Arial"/>
          <w:b/>
          <w:bCs/>
        </w:rPr>
        <w:t>melde dich</w:t>
      </w:r>
      <w:r w:rsidRPr="00197BE3">
        <w:rPr>
          <w:rFonts w:ascii="Arial" w:hAnsi="Arial" w:cs="Arial"/>
          <w:b/>
          <w:bCs/>
        </w:rPr>
        <w:t xml:space="preserve"> bei:</w:t>
      </w:r>
    </w:p>
    <w:p w14:paraId="6DB71404" w14:textId="77777777" w:rsidR="005407E4" w:rsidRPr="00B0661E" w:rsidRDefault="005407E4" w:rsidP="00197BE3">
      <w:pPr>
        <w:spacing w:line="276" w:lineRule="auto"/>
        <w:rPr>
          <w:rFonts w:ascii="Arial" w:hAnsi="Arial" w:cs="Arial"/>
        </w:rPr>
      </w:pPr>
    </w:p>
    <w:p w14:paraId="73DCDB9E" w14:textId="0A3A7BC5" w:rsidR="006D5891" w:rsidRPr="00B0661E" w:rsidRDefault="006D5891" w:rsidP="00197BE3">
      <w:pPr>
        <w:spacing w:line="276" w:lineRule="auto"/>
        <w:rPr>
          <w:rFonts w:ascii="Arial" w:hAnsi="Arial" w:cs="Arial"/>
        </w:rPr>
      </w:pPr>
      <w:r w:rsidRPr="00B0661E">
        <w:rPr>
          <w:rFonts w:ascii="Arial" w:hAnsi="Arial" w:cs="Arial"/>
        </w:rPr>
        <w:t>TSV Burgdorf e.V. Geschäftsstelle</w:t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  <w:t>Anja Borrmann</w:t>
      </w:r>
    </w:p>
    <w:p w14:paraId="68B84259" w14:textId="35FF71E7" w:rsidR="006D5891" w:rsidRPr="00B0661E" w:rsidRDefault="006D5891" w:rsidP="00197BE3">
      <w:pPr>
        <w:spacing w:line="276" w:lineRule="auto"/>
        <w:rPr>
          <w:rFonts w:ascii="Arial" w:hAnsi="Arial" w:cs="Arial"/>
        </w:rPr>
      </w:pPr>
      <w:r w:rsidRPr="00B0661E">
        <w:rPr>
          <w:rFonts w:ascii="Arial" w:hAnsi="Arial" w:cs="Arial"/>
        </w:rPr>
        <w:t>05136 / 63 11</w:t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  <w:t>0163 / 23 09 011</w:t>
      </w:r>
    </w:p>
    <w:p w14:paraId="07B905C2" w14:textId="6DD7E54B" w:rsidR="006D5891" w:rsidRPr="00B0661E" w:rsidRDefault="004D6983" w:rsidP="00197BE3">
      <w:pPr>
        <w:spacing w:line="276" w:lineRule="auto"/>
        <w:rPr>
          <w:rFonts w:ascii="Arial" w:hAnsi="Arial" w:cs="Arial"/>
        </w:rPr>
      </w:pPr>
      <w:r w:rsidRPr="00B0661E">
        <w:rPr>
          <w:rFonts w:ascii="Arial" w:hAnsi="Arial" w:cs="Arial"/>
        </w:rPr>
        <w:t>0176 / 433 057 50</w:t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hyperlink r:id="rId6" w:history="1">
        <w:r w:rsidR="00580299" w:rsidRPr="005F38AB">
          <w:rPr>
            <w:rStyle w:val="Hyperlink"/>
            <w:rFonts w:ascii="Arial" w:hAnsi="Arial" w:cs="Arial"/>
          </w:rPr>
          <w:t>anja.borrmann@tsvburgdorf.onmicrosoft.com</w:t>
        </w:r>
      </w:hyperlink>
      <w:r w:rsidR="00580299">
        <w:rPr>
          <w:rFonts w:ascii="Arial" w:hAnsi="Arial" w:cs="Arial"/>
        </w:rPr>
        <w:t xml:space="preserve"> </w:t>
      </w:r>
    </w:p>
    <w:p w14:paraId="3F662EF2" w14:textId="2C321AF5" w:rsidR="007528AD" w:rsidRDefault="004D6983" w:rsidP="00197BE3">
      <w:pPr>
        <w:spacing w:line="276" w:lineRule="auto"/>
        <w:rPr>
          <w:rFonts w:ascii="Arial" w:hAnsi="Arial" w:cs="Arial"/>
        </w:rPr>
      </w:pPr>
      <w:r w:rsidRPr="00B0661E">
        <w:rPr>
          <w:rFonts w:ascii="Arial" w:hAnsi="Arial" w:cs="Arial"/>
        </w:rPr>
        <w:t xml:space="preserve">E-Mail: </w:t>
      </w:r>
      <w:hyperlink r:id="rId7" w:history="1">
        <w:r w:rsidR="007528AD" w:rsidRPr="00BB4922">
          <w:rPr>
            <w:rStyle w:val="Hyperlink"/>
            <w:rFonts w:ascii="Arial" w:hAnsi="Arial" w:cs="Arial"/>
          </w:rPr>
          <w:t>kontakt@tsv-burgdorf.de</w:t>
        </w:r>
      </w:hyperlink>
    </w:p>
    <w:p w14:paraId="66F1D628" w14:textId="77777777" w:rsidR="001C6239" w:rsidRDefault="001C6239" w:rsidP="00197BE3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52B78E89" w14:textId="77777777" w:rsidR="00B159EA" w:rsidRDefault="00B159EA" w:rsidP="00197BE3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4B68CC8E" w14:textId="77777777" w:rsidR="001C6239" w:rsidRDefault="001C6239" w:rsidP="00197BE3">
      <w:pPr>
        <w:spacing w:line="276" w:lineRule="auto"/>
        <w:rPr>
          <w:rFonts w:ascii="Arial" w:hAnsi="Arial" w:cs="Arial"/>
        </w:rPr>
      </w:pPr>
    </w:p>
    <w:p w14:paraId="205CD570" w14:textId="18F1BA91" w:rsidR="007528AD" w:rsidRDefault="00273AB8" w:rsidP="00197BE3">
      <w:pPr>
        <w:spacing w:line="276" w:lineRule="auto"/>
        <w:jc w:val="both"/>
        <w:rPr>
          <w:rFonts w:ascii="Arial" w:hAnsi="Arial" w:cs="Arial"/>
          <w:b/>
          <w:bCs/>
        </w:rPr>
      </w:pPr>
      <w:r w:rsidRPr="001E5FA9">
        <w:rPr>
          <w:rFonts w:ascii="Arial" w:hAnsi="Arial" w:cs="Arial"/>
          <w:b/>
          <w:bCs/>
        </w:rPr>
        <w:t xml:space="preserve">Die Turn- und Sportvereinigung Burgdorf e.V. besteht seit 1849 und bietet ein vielfältiges Angebot an Sportarten. Die Turnabteilung ist mit </w:t>
      </w:r>
      <w:r w:rsidR="00580299">
        <w:rPr>
          <w:rFonts w:ascii="Arial" w:hAnsi="Arial" w:cs="Arial"/>
          <w:b/>
          <w:bCs/>
        </w:rPr>
        <w:t xml:space="preserve">rund </w:t>
      </w:r>
      <w:r w:rsidRPr="001E5FA9">
        <w:rPr>
          <w:rFonts w:ascii="Arial" w:hAnsi="Arial" w:cs="Arial"/>
          <w:b/>
          <w:bCs/>
        </w:rPr>
        <w:t>1000 Mitgliedern die größte Sparte und erreicht mit seinem bunten, abwechslungsreichen und ansprechenden Sportprogramm alle von jung bis alt.</w:t>
      </w:r>
    </w:p>
    <w:p w14:paraId="01116D75" w14:textId="77777777" w:rsidR="001E5FA9" w:rsidRPr="001E5FA9" w:rsidRDefault="001E5FA9" w:rsidP="00197BE3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</w:rPr>
      </w:pPr>
    </w:p>
    <w:sectPr w:rsidR="001E5FA9" w:rsidRPr="001E5F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F5BC9"/>
    <w:multiLevelType w:val="hybridMultilevel"/>
    <w:tmpl w:val="F2FC61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86E15"/>
    <w:multiLevelType w:val="hybridMultilevel"/>
    <w:tmpl w:val="80B8873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95CA8"/>
    <w:multiLevelType w:val="hybridMultilevel"/>
    <w:tmpl w:val="A0009F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0B56"/>
    <w:multiLevelType w:val="hybridMultilevel"/>
    <w:tmpl w:val="8514BC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0193">
    <w:abstractNumId w:val="3"/>
  </w:num>
  <w:num w:numId="2" w16cid:durableId="1273049296">
    <w:abstractNumId w:val="2"/>
  </w:num>
  <w:num w:numId="3" w16cid:durableId="830871391">
    <w:abstractNumId w:val="0"/>
  </w:num>
  <w:num w:numId="4" w16cid:durableId="160727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E5"/>
    <w:rsid w:val="0001107E"/>
    <w:rsid w:val="00014BA8"/>
    <w:rsid w:val="00047D8B"/>
    <w:rsid w:val="00051FA1"/>
    <w:rsid w:val="00060AA4"/>
    <w:rsid w:val="000677FF"/>
    <w:rsid w:val="000C3368"/>
    <w:rsid w:val="000C65F7"/>
    <w:rsid w:val="000D141A"/>
    <w:rsid w:val="000F0299"/>
    <w:rsid w:val="000F166D"/>
    <w:rsid w:val="00147D42"/>
    <w:rsid w:val="00197BE3"/>
    <w:rsid w:val="001C2C76"/>
    <w:rsid w:val="001C6239"/>
    <w:rsid w:val="001E5FA9"/>
    <w:rsid w:val="00273AB8"/>
    <w:rsid w:val="00285125"/>
    <w:rsid w:val="002A145F"/>
    <w:rsid w:val="00305C32"/>
    <w:rsid w:val="00394EB7"/>
    <w:rsid w:val="003C29F4"/>
    <w:rsid w:val="003D3789"/>
    <w:rsid w:val="003F2109"/>
    <w:rsid w:val="00431100"/>
    <w:rsid w:val="0045757E"/>
    <w:rsid w:val="00470887"/>
    <w:rsid w:val="00493942"/>
    <w:rsid w:val="004D6983"/>
    <w:rsid w:val="005228E3"/>
    <w:rsid w:val="005407E4"/>
    <w:rsid w:val="005654EE"/>
    <w:rsid w:val="00580299"/>
    <w:rsid w:val="005A7E2B"/>
    <w:rsid w:val="0065241C"/>
    <w:rsid w:val="006D5891"/>
    <w:rsid w:val="007528AD"/>
    <w:rsid w:val="007914E3"/>
    <w:rsid w:val="007A3F6F"/>
    <w:rsid w:val="008159D3"/>
    <w:rsid w:val="008457E8"/>
    <w:rsid w:val="0085544F"/>
    <w:rsid w:val="008F06E4"/>
    <w:rsid w:val="009273FC"/>
    <w:rsid w:val="0095465A"/>
    <w:rsid w:val="0099017C"/>
    <w:rsid w:val="00992CCB"/>
    <w:rsid w:val="009C4211"/>
    <w:rsid w:val="009D0D77"/>
    <w:rsid w:val="009E1873"/>
    <w:rsid w:val="009E389E"/>
    <w:rsid w:val="00A076A3"/>
    <w:rsid w:val="00A42375"/>
    <w:rsid w:val="00AD67BD"/>
    <w:rsid w:val="00B0661E"/>
    <w:rsid w:val="00B159EA"/>
    <w:rsid w:val="00B25740"/>
    <w:rsid w:val="00B30984"/>
    <w:rsid w:val="00B97DB3"/>
    <w:rsid w:val="00C6475D"/>
    <w:rsid w:val="00C70512"/>
    <w:rsid w:val="00E7763A"/>
    <w:rsid w:val="00EA56E0"/>
    <w:rsid w:val="00ED7FCC"/>
    <w:rsid w:val="00EE2D40"/>
    <w:rsid w:val="00EF0D49"/>
    <w:rsid w:val="00F575BE"/>
    <w:rsid w:val="00FA2CEE"/>
    <w:rsid w:val="00FB2C5A"/>
    <w:rsid w:val="00FC205F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C2AB"/>
  <w15:chartTrackingRefBased/>
  <w15:docId w15:val="{79A769AD-9C5E-4AB2-9BB1-2AD07BE3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763A"/>
    <w:pPr>
      <w:ind w:left="720"/>
      <w:contextualSpacing/>
    </w:pPr>
  </w:style>
  <w:style w:type="paragraph" w:styleId="berarbeitung">
    <w:name w:val="Revision"/>
    <w:hidden/>
    <w:uiPriority w:val="99"/>
    <w:semiHidden/>
    <w:rsid w:val="00AD67BD"/>
  </w:style>
  <w:style w:type="character" w:styleId="Hyperlink">
    <w:name w:val="Hyperlink"/>
    <w:basedOn w:val="Absatz-Standardschriftart"/>
    <w:uiPriority w:val="99"/>
    <w:unhideWhenUsed/>
    <w:rsid w:val="007528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28A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tsv-burg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.borrmann@tsvburgdorf.onmicrosof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Borrmann</dc:creator>
  <cp:keywords/>
  <dc:description/>
  <cp:lastModifiedBy>Anja Borrmann</cp:lastModifiedBy>
  <cp:revision>9</cp:revision>
  <dcterms:created xsi:type="dcterms:W3CDTF">2024-12-10T09:11:00Z</dcterms:created>
  <dcterms:modified xsi:type="dcterms:W3CDTF">2025-01-27T19:15:00Z</dcterms:modified>
</cp:coreProperties>
</file>